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F341A3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2C22BC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3510" cy="2964815"/>
            <wp:effectExtent l="57150" t="19050" r="27940" b="0"/>
            <wp:wrapTight wrapText="bothSides">
              <wp:wrapPolygon edited="0">
                <wp:start x="-312" y="-139"/>
                <wp:lineTo x="-312" y="21512"/>
                <wp:lineTo x="21753" y="21512"/>
                <wp:lineTo x="21753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F341A3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D94AB3" w:rsidRDefault="00D94AB3" w:rsidP="00D94AB3">
                  <w:pPr>
                    <w:pStyle w:val="a6"/>
                    <w:ind w:left="0" w:firstLine="0"/>
                  </w:pPr>
                </w:p>
                <w:p w:rsidR="00D94AB3" w:rsidRDefault="00D94AB3" w:rsidP="00D94AB3">
                  <w:pPr>
                    <w:pStyle w:val="a6"/>
                    <w:ind w:left="0" w:firstLine="0"/>
                  </w:pPr>
                  <w:r>
                    <w:t>Покрытие асфальтобетонное   отсутствует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F341A3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D94AB3" w:rsidRDefault="00D94AB3" w:rsidP="00D94AB3">
                  <w:pPr>
                    <w:pStyle w:val="a6"/>
                    <w:ind w:left="0" w:firstLine="0"/>
                  </w:pPr>
                </w:p>
                <w:p w:rsidR="00D94AB3" w:rsidRDefault="00D94AB3" w:rsidP="00D94AB3">
                  <w:pPr>
                    <w:pStyle w:val="a6"/>
                    <w:ind w:left="0" w:firstLine="0"/>
                  </w:pPr>
                  <w:r w:rsidRPr="00D94AB3">
                    <w:t xml:space="preserve"> </w:t>
                  </w:r>
                  <w:r>
                    <w:t>Покрытие асфальтобетонное   отсутствует</w:t>
                  </w:r>
                </w:p>
                <w:p w:rsidR="003318F4" w:rsidRPr="00D94AB3" w:rsidRDefault="003318F4" w:rsidP="00611B55">
                  <w:pPr>
                    <w:pStyle w:val="a6"/>
                    <w:rPr>
                      <w:b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F341A3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D94AB3" w:rsidRDefault="00D94AB3" w:rsidP="00D94AB3">
                  <w:pPr>
                    <w:pStyle w:val="a6"/>
                    <w:ind w:firstLine="0"/>
                  </w:pPr>
                  <w:r>
                    <w:t>Покрытие асфальтобетонное   отсутствует</w:t>
                  </w: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</w:txbxContent>
            </v:textbox>
            <w10:wrap type="square" anchorx="page" anchory="page"/>
          </v:shape>
        </w:pict>
      </w:r>
      <w:r w:rsidR="00F341A3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>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F341A3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Pr="00D94AB3" w:rsidRDefault="00D94AB3" w:rsidP="00D94AB3">
                  <w:pPr>
                    <w:ind w:firstLine="0"/>
                  </w:pPr>
                  <w:r>
                    <w:t>Смотровые колодцы требую высотной                 регулировки</w:t>
                  </w:r>
                </w:p>
              </w:txbxContent>
            </v:textbox>
            <w10:wrap type="square" anchorx="page" anchory="page"/>
          </v:shape>
        </w:pict>
      </w:r>
      <w:r w:rsidR="00F341A3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D94AB3" w:rsidRDefault="00D94AB3" w:rsidP="00D94AB3">
                  <w:pPr>
                    <w:pStyle w:val="a6"/>
                  </w:pPr>
                </w:p>
                <w:p w:rsidR="00D94AB3" w:rsidRDefault="00D94AB3" w:rsidP="00D94AB3">
                  <w:pPr>
                    <w:pStyle w:val="a6"/>
                  </w:pPr>
                </w:p>
                <w:p w:rsidR="00D94AB3" w:rsidRDefault="00D94AB3" w:rsidP="00D94AB3">
                  <w:pPr>
                    <w:pStyle w:val="a6"/>
                    <w:ind w:firstLine="0"/>
                  </w:pPr>
                  <w:r>
                    <w:t>Покрытие асфальтобетонное   отсутствует</w:t>
                  </w:r>
                </w:p>
                <w:p w:rsidR="003318F4" w:rsidRDefault="003318F4" w:rsidP="00611B55">
                  <w:pPr>
                    <w:pStyle w:val="a6"/>
                  </w:pPr>
                </w:p>
                <w:p w:rsidR="00D94AB3" w:rsidRDefault="00D94AB3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7F54A7">
        <w:rPr>
          <w:rFonts w:cs="Times New Roman"/>
          <w:sz w:val="32"/>
          <w:szCs w:val="32"/>
        </w:rPr>
        <w:t>Л</w:t>
      </w:r>
      <w:proofErr w:type="gramEnd"/>
      <w:r w:rsidR="007F54A7">
        <w:rPr>
          <w:rFonts w:cs="Times New Roman"/>
          <w:sz w:val="32"/>
          <w:szCs w:val="32"/>
        </w:rPr>
        <w:t>енинградская 5,7,11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5683C"/>
    <w:rsid w:val="000C1E4D"/>
    <w:rsid w:val="00107B82"/>
    <w:rsid w:val="00124D56"/>
    <w:rsid w:val="00197CF6"/>
    <w:rsid w:val="001B33D0"/>
    <w:rsid w:val="001B3C76"/>
    <w:rsid w:val="001F4B3C"/>
    <w:rsid w:val="0027292F"/>
    <w:rsid w:val="002817E5"/>
    <w:rsid w:val="002A5229"/>
    <w:rsid w:val="002B18EE"/>
    <w:rsid w:val="002C22BC"/>
    <w:rsid w:val="003318F4"/>
    <w:rsid w:val="00334DB6"/>
    <w:rsid w:val="00344D4D"/>
    <w:rsid w:val="003879E9"/>
    <w:rsid w:val="003A1DAD"/>
    <w:rsid w:val="003E551B"/>
    <w:rsid w:val="004E7C82"/>
    <w:rsid w:val="00501AEB"/>
    <w:rsid w:val="00515486"/>
    <w:rsid w:val="00601014"/>
    <w:rsid w:val="00611B55"/>
    <w:rsid w:val="00637FD7"/>
    <w:rsid w:val="006B54F3"/>
    <w:rsid w:val="007452F2"/>
    <w:rsid w:val="007A45B6"/>
    <w:rsid w:val="007F54A7"/>
    <w:rsid w:val="00875467"/>
    <w:rsid w:val="00881A4C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458FC"/>
    <w:rsid w:val="00CB3CE9"/>
    <w:rsid w:val="00CD6034"/>
    <w:rsid w:val="00D634B8"/>
    <w:rsid w:val="00D94AB3"/>
    <w:rsid w:val="00DD319C"/>
    <w:rsid w:val="00DF07F9"/>
    <w:rsid w:val="00E65364"/>
    <w:rsid w:val="00E869C0"/>
    <w:rsid w:val="00ED48ED"/>
    <w:rsid w:val="00F341A3"/>
    <w:rsid w:val="00F5628B"/>
    <w:rsid w:val="00F679BA"/>
    <w:rsid w:val="00F838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20</cp:revision>
  <dcterms:created xsi:type="dcterms:W3CDTF">2017-07-05T18:05:00Z</dcterms:created>
  <dcterms:modified xsi:type="dcterms:W3CDTF">2019-05-14T19:03:00Z</dcterms:modified>
</cp:coreProperties>
</file>